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F90" w:rsidRPr="004C3F90" w:rsidRDefault="004C3F90" w:rsidP="004C3F90">
      <w:pPr>
        <w:jc w:val="both"/>
        <w:rPr>
          <w:sz w:val="32"/>
          <w:u w:val="single"/>
        </w:rPr>
      </w:pPr>
      <w:r w:rsidRPr="004C3F90">
        <w:rPr>
          <w:sz w:val="32"/>
          <w:u w:val="single"/>
        </w:rPr>
        <w:t>Source A</w:t>
      </w:r>
    </w:p>
    <w:p w:rsidR="004C3F90" w:rsidRPr="004C3F90" w:rsidRDefault="004C3F90" w:rsidP="004C3F90">
      <w:pPr>
        <w:jc w:val="both"/>
        <w:rPr>
          <w:b/>
          <w:sz w:val="32"/>
        </w:rPr>
      </w:pPr>
      <w:r w:rsidRPr="004C3F90">
        <w:rPr>
          <w:b/>
          <w:sz w:val="32"/>
        </w:rPr>
        <w:t xml:space="preserve">Great Barrier Reef photos </w:t>
      </w:r>
      <w:proofErr w:type="gramStart"/>
      <w:r w:rsidRPr="004C3F90">
        <w:rPr>
          <w:b/>
          <w:sz w:val="32"/>
        </w:rPr>
        <w:t>show 'striking'</w:t>
      </w:r>
      <w:proofErr w:type="gramEnd"/>
      <w:r w:rsidRPr="004C3F90">
        <w:rPr>
          <w:b/>
          <w:sz w:val="32"/>
        </w:rPr>
        <w:t xml:space="preserve"> damage to coral after Cyclone Debbie</w:t>
      </w:r>
    </w:p>
    <w:p w:rsidR="004C3F90" w:rsidRDefault="004C3F90" w:rsidP="004C3F90">
      <w:pPr>
        <w:jc w:val="both"/>
      </w:pPr>
      <w:r>
        <w:t xml:space="preserve">By </w:t>
      </w:r>
      <w:r>
        <w:t xml:space="preserve">Kathy McLeish. </w:t>
      </w:r>
      <w:r>
        <w:t>Posted 13 Jul 2017, 6:11am</w:t>
      </w:r>
    </w:p>
    <w:p w:rsidR="004C3F90" w:rsidRDefault="004C3F90" w:rsidP="004C3F90">
      <w:pPr>
        <w:jc w:val="both"/>
      </w:pPr>
      <w:r>
        <w:t xml:space="preserve">ABC News Online </w:t>
      </w:r>
    </w:p>
    <w:p w:rsidR="004C3F90" w:rsidRDefault="004C3F90" w:rsidP="004C3F90">
      <w:pPr>
        <w:jc w:val="both"/>
      </w:pPr>
      <w:r>
        <w:rPr>
          <w:noProof/>
          <w:lang w:eastAsia="en-AU"/>
        </w:rPr>
        <w:drawing>
          <wp:anchor distT="0" distB="0" distL="114300" distR="114300" simplePos="0" relativeHeight="251658240" behindDoc="0" locked="0" layoutInCell="1" allowOverlap="1">
            <wp:simplePos x="0" y="0"/>
            <wp:positionH relativeFrom="column">
              <wp:posOffset>768985</wp:posOffset>
            </wp:positionH>
            <wp:positionV relativeFrom="paragraph">
              <wp:posOffset>402590</wp:posOffset>
            </wp:positionV>
            <wp:extent cx="4762500" cy="3388538"/>
            <wp:effectExtent l="0" t="0" r="0" b="2540"/>
            <wp:wrapThrough wrapText="bothSides">
              <wp:wrapPolygon edited="0">
                <wp:start x="0" y="0"/>
                <wp:lineTo x="0" y="21495"/>
                <wp:lineTo x="21514" y="21495"/>
                <wp:lineTo x="215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clone debbie damage.png"/>
                    <pic:cNvPicPr/>
                  </pic:nvPicPr>
                  <pic:blipFill>
                    <a:blip r:embed="rId6">
                      <a:extLst>
                        <a:ext uri="{28A0092B-C50C-407E-A947-70E740481C1C}">
                          <a14:useLocalDpi xmlns:a14="http://schemas.microsoft.com/office/drawing/2010/main" val="0"/>
                        </a:ext>
                      </a:extLst>
                    </a:blip>
                    <a:stretch>
                      <a:fillRect/>
                    </a:stretch>
                  </pic:blipFill>
                  <pic:spPr>
                    <a:xfrm>
                      <a:off x="0" y="0"/>
                      <a:ext cx="4762500" cy="3388538"/>
                    </a:xfrm>
                    <a:prstGeom prst="rect">
                      <a:avLst/>
                    </a:prstGeom>
                  </pic:spPr>
                </pic:pic>
              </a:graphicData>
            </a:graphic>
            <wp14:sizeRelH relativeFrom="page">
              <wp14:pctWidth>0</wp14:pctWidth>
            </wp14:sizeRelH>
            <wp14:sizeRelV relativeFrom="page">
              <wp14:pctHeight>0</wp14:pctHeight>
            </wp14:sizeRelV>
          </wp:anchor>
        </w:drawing>
      </w:r>
      <w:hyperlink r:id="rId7" w:history="1">
        <w:r w:rsidRPr="0041144B">
          <w:rPr>
            <w:rStyle w:val="Hyperlink"/>
          </w:rPr>
          <w:t>http://www.abc.net.au/news/2017-07-13/comparison-photos-striking-damage-great-barrier-reef-cyclone-qld/8702192</w:t>
        </w:r>
      </w:hyperlink>
      <w:r>
        <w:t xml:space="preserve"> </w:t>
      </w: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Pr="004C3F90" w:rsidRDefault="004C3F90" w:rsidP="004C3F90">
      <w:pPr>
        <w:jc w:val="both"/>
        <w:rPr>
          <w:rFonts w:ascii="Candara" w:hAnsi="Candara"/>
          <w:sz w:val="28"/>
        </w:rPr>
      </w:pPr>
      <w:r w:rsidRPr="004C3F90">
        <w:rPr>
          <w:rFonts w:ascii="Candara" w:hAnsi="Candara"/>
          <w:sz w:val="28"/>
        </w:rPr>
        <w:t>I</w:t>
      </w:r>
      <w:r w:rsidRPr="004C3F90">
        <w:rPr>
          <w:rFonts w:ascii="Candara" w:hAnsi="Candara"/>
          <w:sz w:val="28"/>
        </w:rPr>
        <w:t>t could be a decade before the southern Great Barrier Reef recovers from the destruction caused by Cyclone Debbie, scientists have said.</w:t>
      </w:r>
    </w:p>
    <w:p w:rsidR="004C3F90" w:rsidRPr="004C3F90" w:rsidRDefault="004C3F90" w:rsidP="004C3F90">
      <w:pPr>
        <w:jc w:val="both"/>
        <w:rPr>
          <w:rFonts w:ascii="Candara" w:hAnsi="Candara"/>
          <w:sz w:val="28"/>
        </w:rPr>
      </w:pPr>
      <w:r w:rsidRPr="004C3F90">
        <w:rPr>
          <w:rFonts w:ascii="Candara" w:hAnsi="Candara"/>
          <w:sz w:val="28"/>
        </w:rPr>
        <w:t>Angus Thompson, from the Australian Institute of Marine Science (AIMS)</w:t>
      </w:r>
      <w:r w:rsidRPr="004C3F90">
        <w:rPr>
          <w:rFonts w:ascii="Candara" w:hAnsi="Candara"/>
          <w:sz w:val="28"/>
        </w:rPr>
        <w:t xml:space="preserve">, said the damage was striking. </w:t>
      </w:r>
      <w:r w:rsidRPr="004C3F90">
        <w:rPr>
          <w:rFonts w:ascii="Candara" w:hAnsi="Candara"/>
          <w:sz w:val="28"/>
        </w:rPr>
        <w:t>"Some of the reefs have had a substantial loss of coral cover — in excess of 95 per ce</w:t>
      </w:r>
      <w:r w:rsidRPr="004C3F90">
        <w:rPr>
          <w:rFonts w:ascii="Candara" w:hAnsi="Candara"/>
          <w:sz w:val="28"/>
        </w:rPr>
        <w:t xml:space="preserve">nt of the coral gone," he said. </w:t>
      </w:r>
      <w:r w:rsidRPr="004C3F90">
        <w:rPr>
          <w:rFonts w:ascii="Candara" w:hAnsi="Candara"/>
          <w:sz w:val="28"/>
        </w:rPr>
        <w:t xml:space="preserve">Mr Thompson heads the inshore </w:t>
      </w:r>
      <w:proofErr w:type="gramStart"/>
      <w:r w:rsidRPr="004C3F90">
        <w:rPr>
          <w:rFonts w:ascii="Candara" w:hAnsi="Candara"/>
          <w:sz w:val="28"/>
        </w:rPr>
        <w:t>reef monitoring</w:t>
      </w:r>
      <w:proofErr w:type="gramEnd"/>
      <w:r w:rsidRPr="004C3F90">
        <w:rPr>
          <w:rFonts w:ascii="Candara" w:hAnsi="Candara"/>
          <w:sz w:val="28"/>
        </w:rPr>
        <w:t xml:space="preserve"> program that feeds into the annual </w:t>
      </w:r>
      <w:r w:rsidRPr="004C3F90">
        <w:rPr>
          <w:rFonts w:ascii="Candara" w:hAnsi="Candara"/>
          <w:sz w:val="28"/>
        </w:rPr>
        <w:t xml:space="preserve">Great Barrier Reef Report Card. </w:t>
      </w:r>
    </w:p>
    <w:p w:rsidR="004C3F90" w:rsidRPr="004C3F90" w:rsidRDefault="004C3F90" w:rsidP="004C3F90">
      <w:pPr>
        <w:jc w:val="both"/>
        <w:rPr>
          <w:rFonts w:ascii="Candara" w:hAnsi="Candara"/>
          <w:sz w:val="28"/>
        </w:rPr>
      </w:pPr>
      <w:r w:rsidRPr="004C3F90">
        <w:rPr>
          <w:rFonts w:ascii="Candara" w:hAnsi="Candara"/>
          <w:sz w:val="28"/>
        </w:rPr>
        <w:t xml:space="preserve">His team has just finished this year's assessment of the Whitsunday Islands region, the first since </w:t>
      </w:r>
      <w:proofErr w:type="gramStart"/>
      <w:r w:rsidRPr="004C3F90">
        <w:rPr>
          <w:rFonts w:ascii="Candara" w:hAnsi="Candara"/>
          <w:sz w:val="28"/>
        </w:rPr>
        <w:t>the area was smashed b</w:t>
      </w:r>
      <w:r w:rsidRPr="004C3F90">
        <w:rPr>
          <w:rFonts w:ascii="Candara" w:hAnsi="Candara"/>
          <w:sz w:val="28"/>
        </w:rPr>
        <w:t>y Cyclone Debbie</w:t>
      </w:r>
      <w:proofErr w:type="gramEnd"/>
      <w:r w:rsidRPr="004C3F90">
        <w:rPr>
          <w:rFonts w:ascii="Candara" w:hAnsi="Candara"/>
          <w:sz w:val="28"/>
        </w:rPr>
        <w:t xml:space="preserve"> in late March 2017. </w:t>
      </w:r>
      <w:r w:rsidRPr="004C3F90">
        <w:rPr>
          <w:rFonts w:ascii="Candara" w:hAnsi="Candara"/>
          <w:sz w:val="28"/>
        </w:rPr>
        <w:t>When the category-four system struck the Whitsundays off north Queensland, it was driving 260 kilometre per hour winds that battered the region and the reef fro</w:t>
      </w:r>
      <w:r w:rsidRPr="004C3F90">
        <w:rPr>
          <w:rFonts w:ascii="Candara" w:hAnsi="Candara"/>
          <w:sz w:val="28"/>
        </w:rPr>
        <w:t xml:space="preserve">m Mackay to Bowen for 48 hours. </w:t>
      </w:r>
      <w:r w:rsidRPr="004C3F90">
        <w:rPr>
          <w:rFonts w:ascii="Candara" w:hAnsi="Candara"/>
          <w:sz w:val="28"/>
        </w:rPr>
        <w:t xml:space="preserve">"We have had big disturbances, but often not at this sort of magnitude </w:t>
      </w:r>
      <w:r w:rsidRPr="004C3F90">
        <w:rPr>
          <w:rFonts w:ascii="Candara" w:hAnsi="Candara"/>
          <w:sz w:val="28"/>
        </w:rPr>
        <w:t xml:space="preserve">from cyclones before," he said. </w:t>
      </w:r>
      <w:r w:rsidRPr="004C3F90">
        <w:rPr>
          <w:rFonts w:ascii="Candara" w:hAnsi="Candara"/>
          <w:sz w:val="28"/>
        </w:rPr>
        <w:t>Seven checked re</w:t>
      </w:r>
      <w:r w:rsidRPr="004C3F90">
        <w:rPr>
          <w:rFonts w:ascii="Candara" w:hAnsi="Candara"/>
          <w:sz w:val="28"/>
        </w:rPr>
        <w:t>efs had damage to 95pc of coral</w:t>
      </w:r>
    </w:p>
    <w:p w:rsidR="004C3F90" w:rsidRPr="004C3F90" w:rsidRDefault="004C3F90" w:rsidP="004C3F90">
      <w:pPr>
        <w:jc w:val="both"/>
        <w:rPr>
          <w:rFonts w:ascii="Candara" w:hAnsi="Candara"/>
          <w:sz w:val="28"/>
        </w:rPr>
      </w:pPr>
      <w:r w:rsidRPr="004C3F90">
        <w:rPr>
          <w:rFonts w:ascii="Candara" w:hAnsi="Candara"/>
          <w:sz w:val="28"/>
        </w:rPr>
        <w:t xml:space="preserve">Each year, the </w:t>
      </w:r>
      <w:proofErr w:type="gramStart"/>
      <w:r w:rsidRPr="004C3F90">
        <w:rPr>
          <w:rFonts w:ascii="Candara" w:hAnsi="Candara"/>
          <w:sz w:val="28"/>
        </w:rPr>
        <w:t>scientists</w:t>
      </w:r>
      <w:proofErr w:type="gramEnd"/>
      <w:r w:rsidRPr="004C3F90">
        <w:rPr>
          <w:rFonts w:ascii="Candara" w:hAnsi="Candara"/>
          <w:sz w:val="28"/>
        </w:rPr>
        <w:t xml:space="preserve"> film an</w:t>
      </w:r>
      <w:r w:rsidRPr="004C3F90">
        <w:rPr>
          <w:rFonts w:ascii="Candara" w:hAnsi="Candara"/>
          <w:sz w:val="28"/>
        </w:rPr>
        <w:t xml:space="preserve">d photograph at the same spots. </w:t>
      </w:r>
      <w:r w:rsidRPr="004C3F90">
        <w:rPr>
          <w:rFonts w:ascii="Candara" w:hAnsi="Candara"/>
          <w:sz w:val="28"/>
        </w:rPr>
        <w:t>The 2017 photos are in stark contrast to photographs of the same l</w:t>
      </w:r>
      <w:r w:rsidRPr="004C3F90">
        <w:rPr>
          <w:rFonts w:ascii="Candara" w:hAnsi="Candara"/>
          <w:sz w:val="28"/>
        </w:rPr>
        <w:t>ocations taken three years ago.</w:t>
      </w:r>
      <w:r>
        <w:rPr>
          <w:rFonts w:ascii="Candara" w:hAnsi="Candara"/>
          <w:sz w:val="28"/>
        </w:rPr>
        <w:t xml:space="preserve"> </w:t>
      </w:r>
      <w:r w:rsidRPr="004C3F90">
        <w:rPr>
          <w:rFonts w:ascii="Candara" w:hAnsi="Candara"/>
          <w:sz w:val="28"/>
        </w:rPr>
        <w:t>Heavy sediment sits thickly over the wrecked coral and clouds the water, with no sign of the previous healthy reef.</w:t>
      </w:r>
    </w:p>
    <w:p w:rsidR="004C3F90" w:rsidRPr="004C3F90" w:rsidRDefault="004C3F90" w:rsidP="004C3F90">
      <w:pPr>
        <w:jc w:val="both"/>
        <w:rPr>
          <w:rFonts w:ascii="Candara" w:hAnsi="Candara"/>
          <w:sz w:val="28"/>
        </w:rPr>
      </w:pPr>
      <w:r w:rsidRPr="004C3F90">
        <w:rPr>
          <w:rFonts w:ascii="Candara" w:hAnsi="Candara"/>
          <w:sz w:val="28"/>
        </w:rPr>
        <w:lastRenderedPageBreak/>
        <w:t>Mr Thompson said his team checked seven reefs and most had damage to more than 95 per cent of the coral.</w:t>
      </w:r>
    </w:p>
    <w:p w:rsidR="004C3F90" w:rsidRPr="004C3F90" w:rsidRDefault="004C3F90" w:rsidP="004C3F90">
      <w:pPr>
        <w:jc w:val="both"/>
        <w:rPr>
          <w:rFonts w:ascii="Candara" w:hAnsi="Candara"/>
          <w:sz w:val="28"/>
        </w:rPr>
      </w:pPr>
      <w:r w:rsidRPr="004C3F90">
        <w:rPr>
          <w:rFonts w:ascii="Candara" w:hAnsi="Candara"/>
          <w:sz w:val="28"/>
        </w:rPr>
        <w:t xml:space="preserve">Only one </w:t>
      </w:r>
      <w:proofErr w:type="gramStart"/>
      <w:r w:rsidRPr="004C3F90">
        <w:rPr>
          <w:rFonts w:ascii="Candara" w:hAnsi="Candara"/>
          <w:sz w:val="28"/>
        </w:rPr>
        <w:t>was not badly impacted</w:t>
      </w:r>
      <w:proofErr w:type="gramEnd"/>
      <w:r w:rsidRPr="004C3F90">
        <w:rPr>
          <w:rFonts w:ascii="Candara" w:hAnsi="Candara"/>
          <w:sz w:val="28"/>
        </w:rPr>
        <w:t xml:space="preserve"> with damage to 10 per cent of the coral.</w:t>
      </w:r>
    </w:p>
    <w:p w:rsidR="004C3F90" w:rsidRPr="004C3F90" w:rsidRDefault="004C3F90" w:rsidP="004C3F90">
      <w:pPr>
        <w:jc w:val="both"/>
        <w:rPr>
          <w:sz w:val="6"/>
        </w:rPr>
      </w:pPr>
    </w:p>
    <w:p w:rsidR="004C3F90" w:rsidRPr="004C3F90" w:rsidRDefault="004C3F90" w:rsidP="004C3F90">
      <w:pPr>
        <w:jc w:val="both"/>
        <w:rPr>
          <w:sz w:val="24"/>
        </w:rPr>
      </w:pPr>
      <w:r w:rsidRPr="004C3F90">
        <w:rPr>
          <w:noProof/>
          <w:sz w:val="24"/>
          <w:lang w:eastAsia="en-AU"/>
        </w:rPr>
        <w:drawing>
          <wp:anchor distT="0" distB="0" distL="114300" distR="114300" simplePos="0" relativeHeight="251659264" behindDoc="0" locked="0" layoutInCell="1" allowOverlap="1">
            <wp:simplePos x="0" y="0"/>
            <wp:positionH relativeFrom="column">
              <wp:posOffset>464185</wp:posOffset>
            </wp:positionH>
            <wp:positionV relativeFrom="paragraph">
              <wp:posOffset>428625</wp:posOffset>
            </wp:positionV>
            <wp:extent cx="5476875" cy="3653858"/>
            <wp:effectExtent l="0" t="0" r="0" b="3810"/>
            <wp:wrapThrough wrapText="bothSides">
              <wp:wrapPolygon edited="0">
                <wp:start x="0" y="0"/>
                <wp:lineTo x="0" y="21510"/>
                <wp:lineTo x="21487" y="21510"/>
                <wp:lineTo x="21487" y="0"/>
                <wp:lineTo x="0" y="0"/>
              </wp:wrapPolygon>
            </wp:wrapThrough>
            <wp:docPr id="3" name="Picture 3" descr="A composite picture showing a healthy Great Barrier Reef on the left in 2014 and a murky muddy reef on the right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omposite picture showing a healthy Great Barrier Reef on the left in 2014 and a murky muddy reef on the right in 2017."/>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76875" cy="36538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F90">
        <w:rPr>
          <w:sz w:val="24"/>
        </w:rPr>
        <w:t xml:space="preserve"> A composite picture showing a healthy Great Barrier Reef on the left in 2014 and a murky muddy reef on the right in 2017.</w:t>
      </w: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p>
    <w:p w:rsidR="004C3F90" w:rsidRDefault="004C3F90" w:rsidP="004C3F90">
      <w:pPr>
        <w:jc w:val="both"/>
      </w:pPr>
      <w:r>
        <w:t>PHOTO: Difference between reef off Double Cone Island in central Queensland in 2014 and 2017. (Supplied: Angus Thompson)</w:t>
      </w:r>
    </w:p>
    <w:p w:rsidR="004C3F90" w:rsidRPr="004C3F90" w:rsidRDefault="004C3F90" w:rsidP="004C3F90">
      <w:pPr>
        <w:jc w:val="both"/>
        <w:rPr>
          <w:rFonts w:ascii="Candara" w:hAnsi="Candara"/>
          <w:b/>
          <w:sz w:val="28"/>
          <w:szCs w:val="28"/>
        </w:rPr>
      </w:pPr>
      <w:r w:rsidRPr="004C3F90">
        <w:rPr>
          <w:rFonts w:ascii="Candara" w:hAnsi="Candara"/>
          <w:b/>
          <w:sz w:val="28"/>
          <w:szCs w:val="28"/>
        </w:rPr>
        <w:t>N</w:t>
      </w:r>
      <w:r>
        <w:rPr>
          <w:rFonts w:ascii="Candara" w:hAnsi="Candara"/>
          <w:b/>
          <w:sz w:val="28"/>
          <w:szCs w:val="28"/>
        </w:rPr>
        <w:t>ot clear how far damage reached</w:t>
      </w:r>
    </w:p>
    <w:p w:rsidR="004C3F90" w:rsidRDefault="004C3F90" w:rsidP="004C3F90">
      <w:pPr>
        <w:jc w:val="both"/>
        <w:rPr>
          <w:rFonts w:ascii="Candara" w:hAnsi="Candara"/>
          <w:sz w:val="28"/>
          <w:szCs w:val="28"/>
        </w:rPr>
      </w:pPr>
      <w:r w:rsidRPr="004C3F90">
        <w:rPr>
          <w:rFonts w:ascii="Candara" w:hAnsi="Candara"/>
          <w:sz w:val="28"/>
          <w:szCs w:val="28"/>
        </w:rPr>
        <w:t xml:space="preserve">Great Barrier Reef Marine Park Authority (GBRMPA) </w:t>
      </w:r>
      <w:proofErr w:type="gramStart"/>
      <w:r w:rsidRPr="004C3F90">
        <w:rPr>
          <w:rFonts w:ascii="Candara" w:hAnsi="Candara"/>
          <w:sz w:val="28"/>
          <w:szCs w:val="28"/>
        </w:rPr>
        <w:t>spokesman</w:t>
      </w:r>
      <w:proofErr w:type="gramEnd"/>
      <w:r w:rsidRPr="004C3F90">
        <w:rPr>
          <w:rFonts w:ascii="Candara" w:hAnsi="Candara"/>
          <w:sz w:val="28"/>
          <w:szCs w:val="28"/>
        </w:rPr>
        <w:t xml:space="preserve"> Mark Read said it was not clear how far the damage extended.</w:t>
      </w:r>
      <w:r w:rsidRPr="004C3F90">
        <w:rPr>
          <w:rFonts w:ascii="Candara" w:hAnsi="Candara"/>
          <w:sz w:val="28"/>
          <w:szCs w:val="28"/>
        </w:rPr>
        <w:t xml:space="preserve"> "When we get a tropical cyclone rolling across the reef, we do get extensive damage to live corals and certainly one of the things that is of concern is the capacity of that reef to bounce back after the impact."</w:t>
      </w:r>
      <w:r>
        <w:rPr>
          <w:rFonts w:ascii="Candara" w:hAnsi="Candara"/>
          <w:sz w:val="28"/>
          <w:szCs w:val="28"/>
        </w:rPr>
        <w:t xml:space="preserve"> </w:t>
      </w:r>
    </w:p>
    <w:p w:rsidR="004C3F90" w:rsidRPr="004C3F90" w:rsidRDefault="004C3F90" w:rsidP="004C3F90">
      <w:pPr>
        <w:jc w:val="both"/>
        <w:rPr>
          <w:rFonts w:ascii="Candara" w:hAnsi="Candara"/>
          <w:sz w:val="28"/>
          <w:szCs w:val="28"/>
        </w:rPr>
      </w:pPr>
      <w:r w:rsidRPr="004C3F90">
        <w:rPr>
          <w:rFonts w:ascii="Candara" w:hAnsi="Candara"/>
          <w:sz w:val="28"/>
          <w:szCs w:val="28"/>
        </w:rPr>
        <w:t>"Unfortunately, it came on top of the second consecutive mass bleaching event for the Gre</w:t>
      </w:r>
      <w:r>
        <w:rPr>
          <w:rFonts w:ascii="Candara" w:hAnsi="Candara"/>
          <w:sz w:val="28"/>
          <w:szCs w:val="28"/>
        </w:rPr>
        <w:t xml:space="preserve">at Barrier Reef," Mr Read said. </w:t>
      </w:r>
      <w:r w:rsidRPr="004C3F90">
        <w:rPr>
          <w:rFonts w:ascii="Candara" w:hAnsi="Candara"/>
          <w:sz w:val="28"/>
          <w:szCs w:val="28"/>
        </w:rPr>
        <w:t xml:space="preserve">He said cyclones and increased sea temperatures were the biggest threat to the reef, which </w:t>
      </w:r>
      <w:proofErr w:type="gramStart"/>
      <w:r w:rsidRPr="004C3F90">
        <w:rPr>
          <w:rFonts w:ascii="Candara" w:hAnsi="Candara"/>
          <w:sz w:val="28"/>
          <w:szCs w:val="28"/>
        </w:rPr>
        <w:t>could only be tackled</w:t>
      </w:r>
      <w:proofErr w:type="gramEnd"/>
      <w:r w:rsidRPr="004C3F90">
        <w:rPr>
          <w:rFonts w:ascii="Candara" w:hAnsi="Candara"/>
          <w:sz w:val="28"/>
          <w:szCs w:val="28"/>
        </w:rPr>
        <w:t xml:space="preserve"> through long-term programs aimed at improving water quality, reducing land run-off, and</w:t>
      </w:r>
      <w:r>
        <w:rPr>
          <w:rFonts w:ascii="Candara" w:hAnsi="Candara"/>
          <w:sz w:val="28"/>
          <w:szCs w:val="28"/>
        </w:rPr>
        <w:t xml:space="preserve"> cutting down greenhouse gases.</w:t>
      </w:r>
      <w:r w:rsidR="00E06B4E">
        <w:rPr>
          <w:rFonts w:ascii="Candara" w:hAnsi="Candara"/>
          <w:sz w:val="28"/>
          <w:szCs w:val="28"/>
        </w:rPr>
        <w:t xml:space="preserve"> </w:t>
      </w:r>
      <w:r w:rsidRPr="004C3F90">
        <w:rPr>
          <w:rFonts w:ascii="Candara" w:hAnsi="Candara"/>
          <w:sz w:val="28"/>
          <w:szCs w:val="28"/>
        </w:rPr>
        <w:t xml:space="preserve">The GBRMPA will manage the impacts </w:t>
      </w:r>
      <w:r>
        <w:rPr>
          <w:rFonts w:ascii="Candara" w:hAnsi="Candara"/>
          <w:sz w:val="28"/>
          <w:szCs w:val="28"/>
        </w:rPr>
        <w:t>and recovery wok of the reef.</w:t>
      </w:r>
    </w:p>
    <w:p w:rsidR="004C3F90" w:rsidRDefault="004C3F90" w:rsidP="004C3F90">
      <w:pPr>
        <w:jc w:val="both"/>
        <w:rPr>
          <w:rFonts w:ascii="Candara" w:hAnsi="Candara"/>
          <w:sz w:val="28"/>
          <w:szCs w:val="28"/>
        </w:rPr>
      </w:pPr>
      <w:r w:rsidRPr="004C3F90">
        <w:rPr>
          <w:rFonts w:ascii="Candara" w:hAnsi="Candara"/>
          <w:sz w:val="28"/>
          <w:szCs w:val="28"/>
        </w:rPr>
        <w:t>Mr Thompson said coral recovery work began immediately after the cyclone, and included turning coral back over and returning</w:t>
      </w:r>
      <w:r>
        <w:rPr>
          <w:rFonts w:ascii="Candara" w:hAnsi="Candara"/>
          <w:sz w:val="28"/>
          <w:szCs w:val="28"/>
        </w:rPr>
        <w:t xml:space="preserve"> the broken pieces of coral</w:t>
      </w:r>
      <w:r w:rsidRPr="004C3F90">
        <w:rPr>
          <w:rFonts w:ascii="Candara" w:hAnsi="Candara"/>
          <w:sz w:val="28"/>
          <w:szCs w:val="28"/>
        </w:rPr>
        <w:t xml:space="preserve"> to </w:t>
      </w:r>
      <w:r>
        <w:rPr>
          <w:rFonts w:ascii="Candara" w:hAnsi="Candara"/>
          <w:sz w:val="28"/>
          <w:szCs w:val="28"/>
        </w:rPr>
        <w:t xml:space="preserve">the </w:t>
      </w:r>
      <w:r w:rsidRPr="004C3F90">
        <w:rPr>
          <w:rFonts w:ascii="Candara" w:hAnsi="Candara"/>
          <w:sz w:val="28"/>
          <w:szCs w:val="28"/>
        </w:rPr>
        <w:t>coral reefs</w:t>
      </w:r>
      <w:r>
        <w:rPr>
          <w:rFonts w:ascii="Candara" w:hAnsi="Candara"/>
          <w:sz w:val="28"/>
          <w:szCs w:val="28"/>
        </w:rPr>
        <w:t xml:space="preserve">. </w:t>
      </w:r>
    </w:p>
    <w:p w:rsidR="004C3F90" w:rsidRDefault="004C3F90" w:rsidP="004C3F90">
      <w:pPr>
        <w:jc w:val="both"/>
        <w:rPr>
          <w:rFonts w:ascii="Candara" w:hAnsi="Candara"/>
          <w:sz w:val="28"/>
          <w:szCs w:val="28"/>
        </w:rPr>
      </w:pPr>
      <w:r>
        <w:rPr>
          <w:rFonts w:ascii="Candara" w:hAnsi="Candara"/>
          <w:sz w:val="28"/>
          <w:szCs w:val="28"/>
        </w:rPr>
        <w:t>Despite this devastation, there are still beautiful diving spots on the reef that are yet untouched by bleaching events and cyclone damage.</w:t>
      </w:r>
    </w:p>
    <w:p w:rsidR="004C3F90" w:rsidRDefault="004C3F90" w:rsidP="004C3F90">
      <w:pPr>
        <w:jc w:val="both"/>
        <w:rPr>
          <w:rFonts w:ascii="Candara" w:hAnsi="Candara"/>
          <w:sz w:val="28"/>
          <w:szCs w:val="28"/>
        </w:rPr>
      </w:pPr>
    </w:p>
    <w:p w:rsidR="004C3F90" w:rsidRPr="004C3F90" w:rsidRDefault="004C3F90" w:rsidP="004C3F90">
      <w:pPr>
        <w:jc w:val="both"/>
        <w:rPr>
          <w:rFonts w:ascii="Comic Sans MS" w:hAnsi="Comic Sans MS"/>
          <w:sz w:val="28"/>
          <w:szCs w:val="28"/>
        </w:rPr>
      </w:pPr>
      <w:r>
        <w:rPr>
          <w:rFonts w:ascii="Comic Sans MS" w:hAnsi="Comic Sans MS"/>
          <w:noProof/>
          <w:sz w:val="28"/>
          <w:szCs w:val="28"/>
          <w:lang w:eastAsia="en-AU"/>
        </w:rPr>
        <w:lastRenderedPageBreak/>
        <w:drawing>
          <wp:anchor distT="0" distB="0" distL="114300" distR="114300" simplePos="0" relativeHeight="251662336" behindDoc="0" locked="0" layoutInCell="1" allowOverlap="1">
            <wp:simplePos x="0" y="0"/>
            <wp:positionH relativeFrom="column">
              <wp:posOffset>478155</wp:posOffset>
            </wp:positionH>
            <wp:positionV relativeFrom="paragraph">
              <wp:posOffset>0</wp:posOffset>
            </wp:positionV>
            <wp:extent cx="5743575" cy="8646160"/>
            <wp:effectExtent l="0" t="0" r="9525" b="2540"/>
            <wp:wrapThrough wrapText="bothSides">
              <wp:wrapPolygon edited="0">
                <wp:start x="0" y="0"/>
                <wp:lineTo x="0" y="21559"/>
                <wp:lineTo x="21564" y="21559"/>
                <wp:lineTo x="2156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atBarrierReef map with blanks.jpg"/>
                    <pic:cNvPicPr/>
                  </pic:nvPicPr>
                  <pic:blipFill>
                    <a:blip r:embed="rId10">
                      <a:extLst>
                        <a:ext uri="{28A0092B-C50C-407E-A947-70E740481C1C}">
                          <a14:useLocalDpi xmlns:a14="http://schemas.microsoft.com/office/drawing/2010/main" val="0"/>
                        </a:ext>
                      </a:extLst>
                    </a:blip>
                    <a:stretch>
                      <a:fillRect/>
                    </a:stretch>
                  </pic:blipFill>
                  <pic:spPr>
                    <a:xfrm>
                      <a:off x="0" y="0"/>
                      <a:ext cx="5743575" cy="86461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eastAsia="en-AU"/>
        </w:rPr>
        <mc:AlternateContent>
          <mc:Choice Requires="wps">
            <w:drawing>
              <wp:anchor distT="0" distB="0" distL="114300" distR="114300" simplePos="0" relativeHeight="251661312" behindDoc="0" locked="0" layoutInCell="1" allowOverlap="1">
                <wp:simplePos x="0" y="0"/>
                <wp:positionH relativeFrom="column">
                  <wp:posOffset>173354</wp:posOffset>
                </wp:positionH>
                <wp:positionV relativeFrom="paragraph">
                  <wp:posOffset>8956040</wp:posOffset>
                </wp:positionV>
                <wp:extent cx="6562725" cy="8096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562725" cy="809625"/>
                        </a:xfrm>
                        <a:prstGeom prst="rect">
                          <a:avLst/>
                        </a:prstGeom>
                        <a:solidFill>
                          <a:schemeClr val="lt1"/>
                        </a:solidFill>
                        <a:ln w="6350">
                          <a:solidFill>
                            <a:prstClr val="black"/>
                          </a:solidFill>
                        </a:ln>
                      </wps:spPr>
                      <wps:txbx>
                        <w:txbxContent>
                          <w:p w:rsidR="004C3F90" w:rsidRPr="004C3F90" w:rsidRDefault="004C3F90">
                            <w:pPr>
                              <w:rPr>
                                <w:rFonts w:ascii="Comic Sans MS" w:hAnsi="Comic Sans MS"/>
                                <w:b/>
                                <w:sz w:val="28"/>
                              </w:rPr>
                            </w:pPr>
                            <w:r w:rsidRPr="004C3F90">
                              <w:rPr>
                                <w:rFonts w:ascii="Comic Sans MS" w:hAnsi="Comic Sans MS"/>
                                <w:b/>
                                <w:sz w:val="28"/>
                              </w:rPr>
                              <w:t>Label the following on the map above:</w:t>
                            </w:r>
                          </w:p>
                          <w:p w:rsidR="004C3F90" w:rsidRPr="004C3F90" w:rsidRDefault="004C3F90" w:rsidP="004C3F90">
                            <w:pPr>
                              <w:jc w:val="center"/>
                              <w:rPr>
                                <w:rFonts w:ascii="Comic Sans MS" w:hAnsi="Comic Sans MS"/>
                                <w:sz w:val="28"/>
                              </w:rPr>
                            </w:pPr>
                            <w:r w:rsidRPr="004C3F90">
                              <w:rPr>
                                <w:rFonts w:ascii="Comic Sans MS" w:hAnsi="Comic Sans MS"/>
                                <w:sz w:val="28"/>
                              </w:rPr>
                              <w:t>Tropic of Capricorn, Torres Strait, Pacific Ocean, Coral Sea</w:t>
                            </w:r>
                            <w:r>
                              <w:rPr>
                                <w:rFonts w:ascii="Comic Sans MS" w:hAnsi="Comic Sans MS"/>
                                <w:sz w:val="28"/>
                              </w:rPr>
                              <w:t>, Queensland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3.65pt;margin-top:705.2pt;width:516.7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" fillcolor="white [3201]" strokeweight=".5pt">
                <v:textbox>
                  <w:txbxContent>
                    <w:p w:rsidR="004C3F90" w:rsidRPr="004C3F90" w:rsidRDefault="004C3F90">
                      <w:pPr>
                        <w:rPr>
                          <w:rFonts w:ascii="Comic Sans MS" w:hAnsi="Comic Sans MS"/>
                          <w:b/>
                          <w:sz w:val="28"/>
                        </w:rPr>
                      </w:pPr>
                      <w:r w:rsidRPr="004C3F90">
                        <w:rPr>
                          <w:rFonts w:ascii="Comic Sans MS" w:hAnsi="Comic Sans MS"/>
                          <w:b/>
                          <w:sz w:val="28"/>
                        </w:rPr>
                        <w:t>Label the following on the map above:</w:t>
                      </w:r>
                    </w:p>
                    <w:p w:rsidR="004C3F90" w:rsidRPr="004C3F90" w:rsidRDefault="004C3F90" w:rsidP="004C3F90">
                      <w:pPr>
                        <w:jc w:val="center"/>
                        <w:rPr>
                          <w:rFonts w:ascii="Comic Sans MS" w:hAnsi="Comic Sans MS"/>
                          <w:sz w:val="28"/>
                        </w:rPr>
                      </w:pPr>
                      <w:r w:rsidRPr="004C3F90">
                        <w:rPr>
                          <w:rFonts w:ascii="Comic Sans MS" w:hAnsi="Comic Sans MS"/>
                          <w:sz w:val="28"/>
                        </w:rPr>
                        <w:t>Tropic of Capricorn, Torres Strait, Pacific Ocean, Coral Sea</w:t>
                      </w:r>
                      <w:r>
                        <w:rPr>
                          <w:rFonts w:ascii="Comic Sans MS" w:hAnsi="Comic Sans MS"/>
                          <w:sz w:val="28"/>
                        </w:rPr>
                        <w:t>, Queensland</w:t>
                      </w:r>
                    </w:p>
                  </w:txbxContent>
                </v:textbox>
              </v:shape>
            </w:pict>
          </mc:Fallback>
        </mc:AlternateContent>
      </w:r>
    </w:p>
    <w:p w:rsidR="004C3F90" w:rsidRDefault="004C3F90" w:rsidP="004C3F90">
      <w:pPr>
        <w:jc w:val="both"/>
        <w:rPr>
          <w:rFonts w:ascii="Comic Sans MS" w:hAnsi="Comic Sans MS"/>
          <w:sz w:val="28"/>
          <w:szCs w:val="28"/>
        </w:rPr>
        <w:sectPr w:rsidR="004C3F90" w:rsidSect="004C3F90">
          <w:headerReference w:type="default" r:id="rId11"/>
          <w:pgSz w:w="11906" w:h="16838"/>
          <w:pgMar w:top="851" w:right="566" w:bottom="567" w:left="567" w:header="426" w:footer="708" w:gutter="0"/>
          <w:cols w:space="708"/>
          <w:docGrid w:linePitch="360"/>
        </w:sectPr>
      </w:pPr>
    </w:p>
    <w:p w:rsidR="004C3F90" w:rsidRPr="00647E09" w:rsidRDefault="004C3F90" w:rsidP="004C3F90">
      <w:pPr>
        <w:jc w:val="both"/>
        <w:rPr>
          <w:rFonts w:ascii="Comic Sans MS" w:hAnsi="Comic Sans MS"/>
          <w:b/>
          <w:sz w:val="28"/>
          <w:szCs w:val="28"/>
        </w:rPr>
      </w:pPr>
      <w:r w:rsidRPr="00647E09">
        <w:rPr>
          <w:rFonts w:ascii="Comic Sans MS" w:hAnsi="Comic Sans MS"/>
          <w:b/>
          <w:sz w:val="28"/>
          <w:szCs w:val="28"/>
        </w:rPr>
        <w:lastRenderedPageBreak/>
        <w:t>Answer the following:</w:t>
      </w:r>
    </w:p>
    <w:p w:rsidR="004C3F90" w:rsidRPr="00647E09" w:rsidRDefault="004C3F90" w:rsidP="00647E09">
      <w:pPr>
        <w:spacing w:after="240"/>
        <w:jc w:val="both"/>
        <w:rPr>
          <w:rFonts w:ascii="Comic Sans MS" w:hAnsi="Comic Sans MS"/>
          <w:sz w:val="26"/>
          <w:szCs w:val="26"/>
        </w:rPr>
      </w:pPr>
      <w:r w:rsidRPr="004C3F90">
        <w:rPr>
          <w:rFonts w:ascii="Comic Sans MS" w:hAnsi="Comic Sans MS"/>
          <w:sz w:val="28"/>
          <w:szCs w:val="28"/>
        </w:rPr>
        <w:t xml:space="preserve">1. </w:t>
      </w:r>
      <w:r w:rsidRPr="00647E09">
        <w:rPr>
          <w:rFonts w:ascii="Comic Sans MS" w:hAnsi="Comic Sans MS"/>
          <w:sz w:val="26"/>
          <w:szCs w:val="26"/>
        </w:rPr>
        <w:t>What was the recent catastrophic event on the Great Barrier Reef?</w:t>
      </w:r>
    </w:p>
    <w:p w:rsidR="004C3F90" w:rsidRDefault="004C3F90" w:rsidP="004C3F90">
      <w:pPr>
        <w:jc w:val="both"/>
        <w:rPr>
          <w:rFonts w:ascii="Comic Sans MS" w:hAnsi="Comic Sans MS"/>
          <w:sz w:val="20"/>
          <w:szCs w:val="28"/>
        </w:rPr>
      </w:pPr>
      <w:r w:rsidRPr="004C3F90">
        <w:rPr>
          <w:rFonts w:ascii="Comic Sans MS" w:hAnsi="Comic Sans MS"/>
          <w:sz w:val="20"/>
          <w:szCs w:val="28"/>
        </w:rPr>
        <w:t>___________________________________________________________</w:t>
      </w:r>
    </w:p>
    <w:p w:rsidR="004C3F90" w:rsidRPr="00647E09" w:rsidRDefault="004C3F90" w:rsidP="004C3F90">
      <w:pPr>
        <w:jc w:val="both"/>
        <w:rPr>
          <w:rFonts w:ascii="Comic Sans MS" w:hAnsi="Comic Sans MS"/>
          <w:sz w:val="26"/>
          <w:szCs w:val="26"/>
        </w:rPr>
      </w:pPr>
      <w:r w:rsidRPr="00647E09">
        <w:rPr>
          <w:rFonts w:ascii="Comic Sans MS" w:hAnsi="Comic Sans MS"/>
          <w:sz w:val="26"/>
          <w:szCs w:val="26"/>
        </w:rPr>
        <w:t xml:space="preserve">2. How much coral had some reefs </w:t>
      </w:r>
      <w:proofErr w:type="gramStart"/>
      <w:r w:rsidRPr="00647E09">
        <w:rPr>
          <w:rFonts w:ascii="Comic Sans MS" w:hAnsi="Comic Sans MS"/>
          <w:sz w:val="26"/>
          <w:szCs w:val="26"/>
        </w:rPr>
        <w:t>lost?</w:t>
      </w:r>
      <w:proofErr w:type="gramEnd"/>
    </w:p>
    <w:p w:rsidR="004C3F90" w:rsidRDefault="004C3F90" w:rsidP="004C3F90">
      <w:pPr>
        <w:jc w:val="both"/>
        <w:rPr>
          <w:rFonts w:ascii="Comic Sans MS" w:hAnsi="Comic Sans MS"/>
          <w:sz w:val="20"/>
          <w:szCs w:val="28"/>
        </w:rPr>
      </w:pPr>
      <w:r>
        <w:rPr>
          <w:rFonts w:ascii="Comic Sans MS" w:hAnsi="Comic Sans MS"/>
          <w:sz w:val="20"/>
          <w:szCs w:val="28"/>
        </w:rPr>
        <w:t>___________________________________________________________</w:t>
      </w:r>
    </w:p>
    <w:p w:rsidR="004C3F90" w:rsidRPr="00647E09" w:rsidRDefault="004C3F90" w:rsidP="004C3F90">
      <w:pPr>
        <w:jc w:val="both"/>
        <w:rPr>
          <w:rFonts w:ascii="Comic Sans MS" w:hAnsi="Comic Sans MS"/>
          <w:sz w:val="26"/>
          <w:szCs w:val="26"/>
        </w:rPr>
      </w:pPr>
      <w:r w:rsidRPr="00647E09">
        <w:rPr>
          <w:rFonts w:ascii="Comic Sans MS" w:hAnsi="Comic Sans MS"/>
          <w:sz w:val="26"/>
          <w:szCs w:val="26"/>
        </w:rPr>
        <w:t>3. When did this take place?</w:t>
      </w:r>
    </w:p>
    <w:p w:rsidR="004C3F90" w:rsidRDefault="004C3F90" w:rsidP="004C3F90">
      <w:pPr>
        <w:jc w:val="both"/>
        <w:rPr>
          <w:rFonts w:ascii="Comic Sans MS" w:hAnsi="Comic Sans MS"/>
          <w:sz w:val="20"/>
          <w:szCs w:val="28"/>
        </w:rPr>
      </w:pP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r>
      <w:r>
        <w:rPr>
          <w:rFonts w:ascii="Comic Sans MS" w:hAnsi="Comic Sans MS"/>
          <w:sz w:val="20"/>
          <w:szCs w:val="28"/>
        </w:rPr>
        <w:softHyphen/>
        <w:t>___________________________________________________________</w:t>
      </w:r>
    </w:p>
    <w:p w:rsidR="004C3F90" w:rsidRPr="00647E09" w:rsidRDefault="004C3F90" w:rsidP="004C3F90">
      <w:pPr>
        <w:jc w:val="both"/>
        <w:rPr>
          <w:rFonts w:ascii="Comic Sans MS" w:hAnsi="Comic Sans MS"/>
          <w:sz w:val="26"/>
          <w:szCs w:val="26"/>
        </w:rPr>
      </w:pPr>
      <w:r w:rsidRPr="00647E09">
        <w:rPr>
          <w:rFonts w:ascii="Comic Sans MS" w:hAnsi="Comic Sans MS"/>
          <w:sz w:val="26"/>
          <w:szCs w:val="26"/>
        </w:rPr>
        <w:t>4. Where did Cyclone Debbie hit?</w:t>
      </w:r>
    </w:p>
    <w:p w:rsidR="004C3F90" w:rsidRDefault="004C3F90" w:rsidP="004C3F90">
      <w:pPr>
        <w:jc w:val="both"/>
        <w:rPr>
          <w:rFonts w:ascii="Comic Sans MS" w:hAnsi="Comic Sans MS"/>
          <w:sz w:val="20"/>
          <w:szCs w:val="28"/>
        </w:rPr>
      </w:pPr>
      <w:r>
        <w:rPr>
          <w:rFonts w:ascii="Comic Sans MS" w:hAnsi="Comic Sans MS"/>
          <w:sz w:val="20"/>
          <w:szCs w:val="28"/>
        </w:rPr>
        <w:t>___________________________________________________________</w:t>
      </w:r>
      <w:r>
        <w:rPr>
          <w:rFonts w:ascii="Comic Sans MS" w:hAnsi="Comic Sans MS"/>
          <w:sz w:val="20"/>
          <w:szCs w:val="28"/>
        </w:rPr>
        <w:t>____________________</w:t>
      </w:r>
      <w:r w:rsidR="00647E09">
        <w:rPr>
          <w:rFonts w:ascii="Comic Sans MS" w:hAnsi="Comic Sans MS"/>
          <w:sz w:val="20"/>
          <w:szCs w:val="28"/>
        </w:rPr>
        <w:t>_</w:t>
      </w:r>
      <w:bookmarkStart w:id="0" w:name="_GoBack"/>
      <w:bookmarkEnd w:id="0"/>
      <w:r>
        <w:rPr>
          <w:rFonts w:ascii="Comic Sans MS" w:hAnsi="Comic Sans MS"/>
          <w:sz w:val="20"/>
          <w:szCs w:val="28"/>
        </w:rPr>
        <w:t>_____</w:t>
      </w:r>
    </w:p>
    <w:p w:rsidR="004C3F90" w:rsidRPr="00647E09" w:rsidRDefault="004C3F90" w:rsidP="004C3F90">
      <w:pPr>
        <w:jc w:val="both"/>
        <w:rPr>
          <w:rFonts w:ascii="Comic Sans MS" w:hAnsi="Comic Sans MS"/>
          <w:sz w:val="26"/>
          <w:szCs w:val="26"/>
        </w:rPr>
      </w:pPr>
      <w:r w:rsidRPr="00647E09">
        <w:rPr>
          <w:rFonts w:ascii="Comic Sans MS" w:hAnsi="Comic Sans MS"/>
          <w:sz w:val="26"/>
          <w:szCs w:val="26"/>
        </w:rPr>
        <w:t>5. How fast were the cyclonic winds?</w:t>
      </w:r>
    </w:p>
    <w:p w:rsidR="004C3F90" w:rsidRDefault="004C3F90" w:rsidP="004C3F90">
      <w:pPr>
        <w:jc w:val="both"/>
        <w:rPr>
          <w:rFonts w:ascii="Comic Sans MS" w:hAnsi="Comic Sans MS"/>
          <w:sz w:val="20"/>
          <w:szCs w:val="28"/>
        </w:rPr>
      </w:pPr>
      <w:r>
        <w:rPr>
          <w:rFonts w:ascii="Comic Sans MS" w:hAnsi="Comic Sans MS"/>
          <w:sz w:val="20"/>
          <w:szCs w:val="28"/>
        </w:rPr>
        <w:t>___________________________________________________________</w:t>
      </w:r>
    </w:p>
    <w:p w:rsidR="00647E09" w:rsidRDefault="004C3F90" w:rsidP="004C3F90">
      <w:pPr>
        <w:jc w:val="both"/>
        <w:rPr>
          <w:rFonts w:ascii="Comic Sans MS" w:hAnsi="Comic Sans MS"/>
          <w:sz w:val="26"/>
          <w:szCs w:val="26"/>
        </w:rPr>
      </w:pPr>
      <w:r w:rsidRPr="00647E09">
        <w:rPr>
          <w:rFonts w:ascii="Comic Sans MS" w:hAnsi="Comic Sans MS"/>
          <w:sz w:val="26"/>
          <w:szCs w:val="26"/>
        </w:rPr>
        <w:t xml:space="preserve">6. Mark </w:t>
      </w:r>
      <w:r w:rsidR="00E06B4E" w:rsidRPr="00647E09">
        <w:rPr>
          <w:rFonts w:ascii="Comic Sans MS" w:hAnsi="Comic Sans MS"/>
          <w:sz w:val="26"/>
          <w:szCs w:val="26"/>
        </w:rPr>
        <w:t>with a circle</w:t>
      </w:r>
      <w:r w:rsidR="00647E09">
        <w:rPr>
          <w:rFonts w:ascii="Comic Sans MS" w:hAnsi="Comic Sans MS"/>
          <w:sz w:val="26"/>
          <w:szCs w:val="26"/>
        </w:rPr>
        <w:t xml:space="preserve"> on the map above</w:t>
      </w:r>
      <w:r w:rsidR="00E06B4E" w:rsidRPr="00647E09">
        <w:rPr>
          <w:rFonts w:ascii="Comic Sans MS" w:hAnsi="Comic Sans MS"/>
          <w:sz w:val="26"/>
          <w:szCs w:val="26"/>
        </w:rPr>
        <w:t xml:space="preserve"> </w:t>
      </w:r>
      <w:r w:rsidRPr="00647E09">
        <w:rPr>
          <w:rFonts w:ascii="Comic Sans MS" w:hAnsi="Comic Sans MS"/>
          <w:sz w:val="26"/>
          <w:szCs w:val="26"/>
        </w:rPr>
        <w:t xml:space="preserve">the regions that </w:t>
      </w:r>
      <w:proofErr w:type="gramStart"/>
      <w:r w:rsidRPr="00647E09">
        <w:rPr>
          <w:rFonts w:ascii="Comic Sans MS" w:hAnsi="Comic Sans MS"/>
          <w:sz w:val="26"/>
          <w:szCs w:val="26"/>
        </w:rPr>
        <w:t>were battered</w:t>
      </w:r>
      <w:proofErr w:type="gramEnd"/>
      <w:r w:rsidRPr="00647E09">
        <w:rPr>
          <w:rFonts w:ascii="Comic Sans MS" w:hAnsi="Comic Sans MS"/>
          <w:sz w:val="26"/>
          <w:szCs w:val="26"/>
        </w:rPr>
        <w:t xml:space="preserve"> over 48 hours</w:t>
      </w:r>
      <w:r w:rsidR="00647E09">
        <w:rPr>
          <w:rFonts w:ascii="Comic Sans MS" w:hAnsi="Comic Sans MS"/>
          <w:sz w:val="26"/>
          <w:szCs w:val="26"/>
        </w:rPr>
        <w:t>.</w:t>
      </w:r>
    </w:p>
    <w:p w:rsidR="004C3F90" w:rsidRPr="00647E09" w:rsidRDefault="004C3F90" w:rsidP="004C3F90">
      <w:pPr>
        <w:jc w:val="both"/>
        <w:rPr>
          <w:rFonts w:ascii="Comic Sans MS" w:hAnsi="Comic Sans MS"/>
          <w:sz w:val="14"/>
          <w:szCs w:val="26"/>
        </w:rPr>
      </w:pPr>
      <w:r w:rsidRPr="00647E09">
        <w:rPr>
          <w:rFonts w:ascii="Comic Sans MS" w:hAnsi="Comic Sans MS"/>
          <w:sz w:val="26"/>
          <w:szCs w:val="26"/>
        </w:rPr>
        <w:t xml:space="preserve"> </w:t>
      </w:r>
    </w:p>
    <w:p w:rsidR="004C3F90" w:rsidRPr="00647E09" w:rsidRDefault="004C3F90" w:rsidP="00647E09">
      <w:pPr>
        <w:spacing w:after="240"/>
        <w:jc w:val="both"/>
        <w:rPr>
          <w:rFonts w:ascii="Comic Sans MS" w:hAnsi="Comic Sans MS"/>
          <w:sz w:val="26"/>
          <w:szCs w:val="26"/>
        </w:rPr>
      </w:pPr>
      <w:proofErr w:type="gramStart"/>
      <w:r w:rsidRPr="00647E09">
        <w:rPr>
          <w:rFonts w:ascii="Comic Sans MS" w:hAnsi="Comic Sans MS"/>
          <w:sz w:val="26"/>
          <w:szCs w:val="26"/>
        </w:rPr>
        <w:t>7. The scientist commenting on the reef works for which</w:t>
      </w:r>
      <w:r w:rsidR="00E06B4E" w:rsidRPr="00647E09">
        <w:rPr>
          <w:rFonts w:ascii="Comic Sans MS" w:hAnsi="Comic Sans MS"/>
          <w:sz w:val="26"/>
          <w:szCs w:val="26"/>
        </w:rPr>
        <w:t xml:space="preserve"> institute?</w:t>
      </w:r>
      <w:proofErr w:type="gramEnd"/>
      <w:r w:rsidR="00E06B4E" w:rsidRPr="00647E09">
        <w:rPr>
          <w:rFonts w:ascii="Comic Sans MS" w:hAnsi="Comic Sans MS"/>
          <w:sz w:val="26"/>
          <w:szCs w:val="26"/>
        </w:rPr>
        <w:t xml:space="preserve"> </w:t>
      </w:r>
    </w:p>
    <w:p w:rsidR="00E06B4E" w:rsidRDefault="00E06B4E" w:rsidP="00647E09">
      <w:pPr>
        <w:spacing w:after="240"/>
        <w:jc w:val="both"/>
        <w:rPr>
          <w:rFonts w:ascii="Comic Sans MS" w:hAnsi="Comic Sans MS"/>
          <w:sz w:val="20"/>
          <w:szCs w:val="28"/>
        </w:rPr>
      </w:pPr>
      <w:r>
        <w:rPr>
          <w:rFonts w:ascii="Comic Sans MS" w:hAnsi="Comic Sans MS"/>
          <w:sz w:val="20"/>
          <w:szCs w:val="28"/>
        </w:rPr>
        <w:t>___________________________________________________________</w:t>
      </w:r>
      <w:r>
        <w:rPr>
          <w:rFonts w:ascii="Comic Sans MS" w:hAnsi="Comic Sans MS"/>
          <w:sz w:val="20"/>
          <w:szCs w:val="28"/>
        </w:rPr>
        <w:t>_______</w:t>
      </w:r>
    </w:p>
    <w:p w:rsidR="00E06B4E" w:rsidRPr="00647E09" w:rsidRDefault="00E06B4E" w:rsidP="004C3F90">
      <w:pPr>
        <w:jc w:val="both"/>
        <w:rPr>
          <w:rFonts w:ascii="Comic Sans MS" w:hAnsi="Comic Sans MS"/>
          <w:sz w:val="26"/>
          <w:szCs w:val="26"/>
        </w:rPr>
      </w:pPr>
      <w:r w:rsidRPr="00647E09">
        <w:rPr>
          <w:rFonts w:ascii="Comic Sans MS" w:hAnsi="Comic Sans MS"/>
          <w:sz w:val="26"/>
          <w:szCs w:val="26"/>
        </w:rPr>
        <w:t>8. Would you consider this person to be a reliable source? Justify why or why not.</w:t>
      </w:r>
    </w:p>
    <w:p w:rsidR="00E06B4E" w:rsidRDefault="00E06B4E" w:rsidP="00E06B4E">
      <w:pPr>
        <w:spacing w:line="480" w:lineRule="auto"/>
        <w:rPr>
          <w:rFonts w:ascii="Comic Sans MS" w:hAnsi="Comic Sans MS"/>
          <w:sz w:val="20"/>
          <w:szCs w:val="28"/>
        </w:rPr>
      </w:pPr>
      <w:r>
        <w:rPr>
          <w:rFonts w:ascii="Comic Sans MS" w:hAnsi="Comic Sans MS"/>
          <w:sz w:val="20"/>
          <w:szCs w:val="28"/>
        </w:rPr>
        <w:t>___________________________________________________________</w:t>
      </w:r>
      <w:r>
        <w:rPr>
          <w:rFonts w:ascii="Comic Sans MS" w:hAnsi="Comic Sans MS"/>
          <w:sz w:val="20"/>
          <w:szCs w:val="28"/>
        </w:rPr>
        <w:t>_______________________________________________________________________________________________________________</w:t>
      </w:r>
    </w:p>
    <w:p w:rsidR="00E06B4E" w:rsidRPr="00647E09" w:rsidRDefault="00E06B4E" w:rsidP="00647E09">
      <w:pPr>
        <w:spacing w:after="0" w:line="480" w:lineRule="auto"/>
        <w:rPr>
          <w:rFonts w:ascii="Comic Sans MS" w:hAnsi="Comic Sans MS"/>
          <w:sz w:val="26"/>
          <w:szCs w:val="26"/>
        </w:rPr>
      </w:pPr>
      <w:r w:rsidRPr="00647E09">
        <w:rPr>
          <w:rFonts w:ascii="Comic Sans MS" w:hAnsi="Comic Sans MS"/>
          <w:sz w:val="26"/>
          <w:szCs w:val="26"/>
        </w:rPr>
        <w:t>9. What do the comparison photos show?</w:t>
      </w:r>
    </w:p>
    <w:p w:rsidR="00E06B4E" w:rsidRDefault="00E06B4E" w:rsidP="00647E09">
      <w:pPr>
        <w:spacing w:after="0" w:line="480" w:lineRule="auto"/>
        <w:rPr>
          <w:rFonts w:ascii="Comic Sans MS" w:hAnsi="Comic Sans MS"/>
          <w:sz w:val="20"/>
          <w:szCs w:val="28"/>
        </w:rPr>
      </w:pPr>
      <w:r>
        <w:rPr>
          <w:rFonts w:ascii="Comic Sans MS" w:hAnsi="Comic Sans MS"/>
          <w:sz w:val="20"/>
          <w:szCs w:val="28"/>
        </w:rPr>
        <w:t>___________________________________________________________</w:t>
      </w:r>
      <w:r>
        <w:rPr>
          <w:rFonts w:ascii="Comic Sans MS" w:hAnsi="Comic Sans MS"/>
          <w:sz w:val="20"/>
          <w:szCs w:val="28"/>
        </w:rPr>
        <w:t>_______________________________________________________________________________________________________________</w:t>
      </w:r>
    </w:p>
    <w:p w:rsidR="00E06B4E" w:rsidRPr="00647E09" w:rsidRDefault="00E06B4E" w:rsidP="00E06B4E">
      <w:pPr>
        <w:spacing w:line="480" w:lineRule="auto"/>
        <w:rPr>
          <w:rFonts w:ascii="Comic Sans MS" w:hAnsi="Comic Sans MS"/>
          <w:sz w:val="26"/>
          <w:szCs w:val="26"/>
        </w:rPr>
      </w:pPr>
      <w:r w:rsidRPr="00647E09">
        <w:rPr>
          <w:rFonts w:ascii="Comic Sans MS" w:hAnsi="Comic Sans MS"/>
          <w:sz w:val="26"/>
          <w:szCs w:val="26"/>
        </w:rPr>
        <w:t>10. How long could it be before this part of the reef recovers?</w:t>
      </w:r>
    </w:p>
    <w:p w:rsidR="00E06B4E" w:rsidRDefault="00E06B4E" w:rsidP="00E06B4E">
      <w:pPr>
        <w:spacing w:line="480" w:lineRule="auto"/>
        <w:rPr>
          <w:rFonts w:ascii="Comic Sans MS" w:hAnsi="Comic Sans MS"/>
          <w:sz w:val="20"/>
          <w:szCs w:val="28"/>
        </w:rPr>
      </w:pPr>
      <w:r>
        <w:rPr>
          <w:rFonts w:ascii="Comic Sans MS" w:hAnsi="Comic Sans MS"/>
          <w:sz w:val="20"/>
          <w:szCs w:val="28"/>
        </w:rPr>
        <w:t>___________________________________________________________</w:t>
      </w:r>
    </w:p>
    <w:p w:rsidR="00E06B4E" w:rsidRPr="00647E09" w:rsidRDefault="00E06B4E" w:rsidP="00E06B4E">
      <w:pPr>
        <w:spacing w:line="480" w:lineRule="auto"/>
        <w:rPr>
          <w:rFonts w:ascii="Comic Sans MS" w:hAnsi="Comic Sans MS"/>
          <w:sz w:val="26"/>
          <w:szCs w:val="26"/>
        </w:rPr>
      </w:pPr>
      <w:r w:rsidRPr="00647E09">
        <w:rPr>
          <w:rFonts w:ascii="Comic Sans MS" w:hAnsi="Comic Sans MS"/>
          <w:sz w:val="26"/>
          <w:szCs w:val="26"/>
        </w:rPr>
        <w:t>11. What other catastrophic event</w:t>
      </w:r>
      <w:r w:rsidR="00647E09">
        <w:rPr>
          <w:rFonts w:ascii="Comic Sans MS" w:hAnsi="Comic Sans MS"/>
          <w:sz w:val="26"/>
          <w:szCs w:val="26"/>
        </w:rPr>
        <w:t>s</w:t>
      </w:r>
      <w:r w:rsidRPr="00647E09">
        <w:rPr>
          <w:rFonts w:ascii="Comic Sans MS" w:hAnsi="Comic Sans MS"/>
          <w:sz w:val="26"/>
          <w:szCs w:val="26"/>
        </w:rPr>
        <w:t xml:space="preserve"> had earlier occurred on the reef?</w:t>
      </w:r>
    </w:p>
    <w:p w:rsidR="00E06B4E" w:rsidRDefault="00E06B4E" w:rsidP="00E06B4E">
      <w:pPr>
        <w:jc w:val="both"/>
        <w:rPr>
          <w:rFonts w:ascii="Comic Sans MS" w:hAnsi="Comic Sans MS"/>
          <w:sz w:val="20"/>
          <w:szCs w:val="28"/>
        </w:rPr>
      </w:pPr>
      <w:r>
        <w:rPr>
          <w:rFonts w:ascii="Comic Sans MS" w:hAnsi="Comic Sans MS"/>
          <w:sz w:val="20"/>
          <w:szCs w:val="28"/>
        </w:rPr>
        <w:t>_____________________________________________________________________________</w:t>
      </w:r>
      <w:r w:rsidR="00647E09">
        <w:rPr>
          <w:rFonts w:ascii="Comic Sans MS" w:hAnsi="Comic Sans MS"/>
          <w:sz w:val="20"/>
          <w:szCs w:val="28"/>
        </w:rPr>
        <w:t>_</w:t>
      </w:r>
      <w:r>
        <w:rPr>
          <w:rFonts w:ascii="Comic Sans MS" w:hAnsi="Comic Sans MS"/>
          <w:sz w:val="20"/>
          <w:szCs w:val="28"/>
        </w:rPr>
        <w:t>_______</w:t>
      </w:r>
    </w:p>
    <w:p w:rsidR="00647E09" w:rsidRDefault="00647E09" w:rsidP="00E06B4E">
      <w:pPr>
        <w:spacing w:line="480" w:lineRule="auto"/>
        <w:rPr>
          <w:rFonts w:ascii="Comic Sans MS" w:hAnsi="Comic Sans MS"/>
          <w:sz w:val="26"/>
          <w:szCs w:val="26"/>
        </w:rPr>
      </w:pPr>
    </w:p>
    <w:p w:rsidR="00647E09" w:rsidRDefault="00647E09" w:rsidP="00E06B4E">
      <w:pPr>
        <w:spacing w:line="480" w:lineRule="auto"/>
        <w:rPr>
          <w:rFonts w:ascii="Comic Sans MS" w:hAnsi="Comic Sans MS"/>
          <w:sz w:val="26"/>
          <w:szCs w:val="26"/>
        </w:rPr>
      </w:pPr>
    </w:p>
    <w:p w:rsidR="00E06B4E" w:rsidRPr="00647E09" w:rsidRDefault="00E06B4E" w:rsidP="00E06B4E">
      <w:pPr>
        <w:spacing w:line="480" w:lineRule="auto"/>
        <w:rPr>
          <w:rFonts w:ascii="Comic Sans MS" w:hAnsi="Comic Sans MS"/>
          <w:sz w:val="26"/>
          <w:szCs w:val="26"/>
        </w:rPr>
      </w:pPr>
      <w:r w:rsidRPr="00647E09">
        <w:rPr>
          <w:rFonts w:ascii="Comic Sans MS" w:hAnsi="Comic Sans MS"/>
          <w:sz w:val="26"/>
          <w:szCs w:val="26"/>
        </w:rPr>
        <w:t>12. What doe GBRMPA stand for?</w:t>
      </w:r>
    </w:p>
    <w:p w:rsidR="00E06B4E" w:rsidRDefault="00E06B4E" w:rsidP="00E06B4E">
      <w:pPr>
        <w:spacing w:line="480" w:lineRule="auto"/>
        <w:rPr>
          <w:rFonts w:ascii="Comic Sans MS" w:hAnsi="Comic Sans MS"/>
          <w:sz w:val="20"/>
          <w:szCs w:val="28"/>
        </w:rPr>
      </w:pPr>
      <w:r>
        <w:rPr>
          <w:rFonts w:ascii="Comic Sans MS" w:hAnsi="Comic Sans MS"/>
          <w:sz w:val="20"/>
          <w:szCs w:val="28"/>
        </w:rPr>
        <w:t>__________________________</w:t>
      </w:r>
      <w:r>
        <w:rPr>
          <w:rFonts w:ascii="Comic Sans MS" w:hAnsi="Comic Sans MS"/>
          <w:sz w:val="20"/>
          <w:szCs w:val="28"/>
        </w:rPr>
        <w:t>_________________________</w:t>
      </w:r>
      <w:r>
        <w:rPr>
          <w:rFonts w:ascii="Comic Sans MS" w:hAnsi="Comic Sans MS"/>
          <w:sz w:val="20"/>
          <w:szCs w:val="28"/>
        </w:rPr>
        <w:t>_________________________________</w:t>
      </w:r>
    </w:p>
    <w:p w:rsidR="00E06B4E" w:rsidRPr="00647E09" w:rsidRDefault="00E06B4E" w:rsidP="00E06B4E">
      <w:pPr>
        <w:spacing w:line="480" w:lineRule="auto"/>
        <w:rPr>
          <w:rFonts w:ascii="Comic Sans MS" w:hAnsi="Comic Sans MS"/>
          <w:sz w:val="26"/>
          <w:szCs w:val="26"/>
        </w:rPr>
      </w:pPr>
      <w:r w:rsidRPr="00647E09">
        <w:rPr>
          <w:rFonts w:ascii="Comic Sans MS" w:hAnsi="Comic Sans MS"/>
          <w:sz w:val="26"/>
          <w:szCs w:val="26"/>
        </w:rPr>
        <w:t xml:space="preserve">13. What does the </w:t>
      </w:r>
      <w:r w:rsidR="00647E09">
        <w:rPr>
          <w:rFonts w:ascii="Comic Sans MS" w:hAnsi="Comic Sans MS"/>
          <w:sz w:val="26"/>
          <w:szCs w:val="26"/>
        </w:rPr>
        <w:t>GBRMPA</w:t>
      </w:r>
      <w:r w:rsidRPr="00647E09">
        <w:rPr>
          <w:rFonts w:ascii="Comic Sans MS" w:hAnsi="Comic Sans MS"/>
          <w:sz w:val="26"/>
          <w:szCs w:val="26"/>
        </w:rPr>
        <w:t xml:space="preserve"> spokesperson say are the two biggest threats to the reef?</w:t>
      </w:r>
    </w:p>
    <w:p w:rsidR="00E06B4E" w:rsidRDefault="00E06B4E" w:rsidP="00E06B4E">
      <w:pPr>
        <w:spacing w:line="480" w:lineRule="auto"/>
        <w:rPr>
          <w:rFonts w:ascii="Comic Sans MS" w:hAnsi="Comic Sans MS"/>
          <w:sz w:val="20"/>
          <w:szCs w:val="28"/>
        </w:rPr>
      </w:pPr>
      <w:r>
        <w:rPr>
          <w:rFonts w:ascii="Comic Sans MS" w:hAnsi="Comic Sans MS"/>
          <w:sz w:val="20"/>
          <w:szCs w:val="28"/>
        </w:rPr>
        <w:t>_______________________________________________________</w:t>
      </w:r>
      <w:r>
        <w:rPr>
          <w:rFonts w:ascii="Comic Sans MS" w:hAnsi="Comic Sans MS"/>
          <w:sz w:val="20"/>
          <w:szCs w:val="28"/>
        </w:rPr>
        <w:t>__________________________</w:t>
      </w:r>
      <w:r>
        <w:rPr>
          <w:rFonts w:ascii="Comic Sans MS" w:hAnsi="Comic Sans MS"/>
          <w:sz w:val="20"/>
          <w:szCs w:val="28"/>
        </w:rPr>
        <w:t>____</w:t>
      </w:r>
    </w:p>
    <w:p w:rsidR="00647E09" w:rsidRPr="00647E09" w:rsidRDefault="00647E09" w:rsidP="00E06B4E">
      <w:pPr>
        <w:spacing w:line="480" w:lineRule="auto"/>
        <w:rPr>
          <w:rFonts w:ascii="Comic Sans MS" w:hAnsi="Comic Sans MS"/>
          <w:sz w:val="26"/>
          <w:szCs w:val="26"/>
        </w:rPr>
      </w:pPr>
      <w:r>
        <w:rPr>
          <w:rFonts w:ascii="Comic Sans MS" w:hAnsi="Comic Sans MS"/>
          <w:sz w:val="26"/>
          <w:szCs w:val="26"/>
        </w:rPr>
        <w:t>14. Would you consider this</w:t>
      </w:r>
      <w:r w:rsidRPr="00647E09">
        <w:rPr>
          <w:rFonts w:ascii="Comic Sans MS" w:hAnsi="Comic Sans MS"/>
          <w:sz w:val="26"/>
          <w:szCs w:val="26"/>
        </w:rPr>
        <w:t xml:space="preserve"> spokesperson to be a reliable source of information? Justify why or why not.</w:t>
      </w:r>
    </w:p>
    <w:p w:rsidR="00647E09" w:rsidRDefault="00647E09" w:rsidP="00E06B4E">
      <w:pPr>
        <w:spacing w:line="480" w:lineRule="auto"/>
        <w:rPr>
          <w:rFonts w:ascii="Comic Sans MS" w:hAnsi="Comic Sans MS"/>
          <w:sz w:val="20"/>
          <w:szCs w:val="28"/>
        </w:rPr>
      </w:pPr>
      <w:r>
        <w:rPr>
          <w:rFonts w:ascii="Comic Sans MS" w:hAnsi="Comic Sans MS"/>
          <w:sz w:val="20"/>
          <w:szCs w:val="28"/>
        </w:rPr>
        <w:t>__________________________________________________________________________________________________________________________________________________________________________</w:t>
      </w:r>
    </w:p>
    <w:p w:rsidR="00E06B4E" w:rsidRPr="00647E09" w:rsidRDefault="00647E09" w:rsidP="00E06B4E">
      <w:pPr>
        <w:spacing w:line="480" w:lineRule="auto"/>
        <w:rPr>
          <w:rFonts w:ascii="Comic Sans MS" w:hAnsi="Comic Sans MS"/>
          <w:sz w:val="26"/>
          <w:szCs w:val="26"/>
        </w:rPr>
      </w:pPr>
      <w:r w:rsidRPr="00647E09">
        <w:rPr>
          <w:rFonts w:ascii="Comic Sans MS" w:hAnsi="Comic Sans MS"/>
          <w:sz w:val="26"/>
          <w:szCs w:val="26"/>
        </w:rPr>
        <w:t xml:space="preserve">13. How </w:t>
      </w:r>
      <w:proofErr w:type="gramStart"/>
      <w:r w:rsidRPr="00647E09">
        <w:rPr>
          <w:rFonts w:ascii="Comic Sans MS" w:hAnsi="Comic Sans MS"/>
          <w:sz w:val="26"/>
          <w:szCs w:val="26"/>
        </w:rPr>
        <w:t xml:space="preserve">might </w:t>
      </w:r>
      <w:r w:rsidR="00E06B4E" w:rsidRPr="00647E09">
        <w:rPr>
          <w:rFonts w:ascii="Comic Sans MS" w:hAnsi="Comic Sans MS"/>
          <w:sz w:val="26"/>
          <w:szCs w:val="26"/>
        </w:rPr>
        <w:t>these threats be tackled</w:t>
      </w:r>
      <w:proofErr w:type="gramEnd"/>
      <w:r w:rsidR="00E06B4E" w:rsidRPr="00647E09">
        <w:rPr>
          <w:rFonts w:ascii="Comic Sans MS" w:hAnsi="Comic Sans MS"/>
          <w:sz w:val="26"/>
          <w:szCs w:val="26"/>
        </w:rPr>
        <w:t xml:space="preserve">? </w:t>
      </w:r>
    </w:p>
    <w:p w:rsidR="00E06B4E" w:rsidRDefault="00E06B4E" w:rsidP="00E06B4E">
      <w:pPr>
        <w:spacing w:line="480" w:lineRule="auto"/>
        <w:rPr>
          <w:rFonts w:ascii="Comic Sans MS" w:hAnsi="Comic Sans MS"/>
          <w:sz w:val="20"/>
          <w:szCs w:val="28"/>
        </w:rPr>
      </w:pPr>
      <w:r>
        <w:rPr>
          <w:rFonts w:ascii="Comic Sans MS" w:hAnsi="Comic Sans MS"/>
          <w:sz w:val="20"/>
          <w:szCs w:val="28"/>
        </w:rPr>
        <w:t>__________________________________________________________________________________________________________________________________________________________________________</w:t>
      </w:r>
    </w:p>
    <w:p w:rsidR="00E06B4E" w:rsidRPr="00647E09" w:rsidRDefault="00E06B4E" w:rsidP="00E06B4E">
      <w:pPr>
        <w:spacing w:line="480" w:lineRule="auto"/>
        <w:rPr>
          <w:rFonts w:ascii="Comic Sans MS" w:hAnsi="Comic Sans MS"/>
          <w:sz w:val="26"/>
          <w:szCs w:val="26"/>
        </w:rPr>
      </w:pPr>
      <w:r w:rsidRPr="00647E09">
        <w:rPr>
          <w:rFonts w:ascii="Comic Sans MS" w:hAnsi="Comic Sans MS"/>
          <w:sz w:val="26"/>
          <w:szCs w:val="26"/>
        </w:rPr>
        <w:t>14. List some ways that we can personally help minimise these threats</w:t>
      </w:r>
    </w:p>
    <w:p w:rsidR="00E06B4E" w:rsidRDefault="00E06B4E" w:rsidP="00E06B4E">
      <w:pPr>
        <w:spacing w:line="480" w:lineRule="auto"/>
        <w:rPr>
          <w:rFonts w:ascii="Comic Sans MS" w:hAnsi="Comic Sans MS"/>
          <w:sz w:val="20"/>
          <w:szCs w:val="28"/>
        </w:rPr>
      </w:pPr>
      <w:r>
        <w:rPr>
          <w:rFonts w:ascii="Comic Sans MS" w:hAnsi="Comic Sans MS"/>
          <w:sz w:val="20"/>
          <w:szCs w:val="28"/>
        </w:rPr>
        <w:t>__________________________________________________________________________________________________________________________________________________________________________</w:t>
      </w:r>
      <w:r w:rsidR="00647E09">
        <w:rPr>
          <w:rFonts w:ascii="Comic Sans MS" w:hAnsi="Comic Sans MS"/>
          <w:sz w:val="20"/>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7E09" w:rsidRPr="004C3F90" w:rsidRDefault="00647E09" w:rsidP="00E06B4E">
      <w:pPr>
        <w:spacing w:line="480" w:lineRule="auto"/>
        <w:rPr>
          <w:rFonts w:ascii="Comic Sans MS" w:hAnsi="Comic Sans MS"/>
          <w:sz w:val="20"/>
          <w:szCs w:val="28"/>
        </w:rPr>
      </w:pPr>
    </w:p>
    <w:sectPr w:rsidR="00647E09" w:rsidRPr="004C3F90" w:rsidSect="004C3F90">
      <w:pgSz w:w="11906" w:h="16838"/>
      <w:pgMar w:top="851" w:right="566" w:bottom="567" w:left="56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F73" w:rsidRDefault="003E5F73" w:rsidP="004C3F90">
      <w:pPr>
        <w:spacing w:after="0" w:line="240" w:lineRule="auto"/>
      </w:pPr>
      <w:r>
        <w:separator/>
      </w:r>
    </w:p>
  </w:endnote>
  <w:endnote w:type="continuationSeparator" w:id="0">
    <w:p w:rsidR="003E5F73" w:rsidRDefault="003E5F73" w:rsidP="004C3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F73" w:rsidRDefault="003E5F73" w:rsidP="004C3F90">
      <w:pPr>
        <w:spacing w:after="0" w:line="240" w:lineRule="auto"/>
      </w:pPr>
      <w:r>
        <w:separator/>
      </w:r>
    </w:p>
  </w:footnote>
  <w:footnote w:type="continuationSeparator" w:id="0">
    <w:p w:rsidR="003E5F73" w:rsidRDefault="003E5F73" w:rsidP="004C3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F90" w:rsidRDefault="004C3F90">
    <w:pPr>
      <w:pStyle w:val="Header"/>
    </w:pPr>
    <w:r>
      <w:t xml:space="preserve">                                                                                                        Name: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0F3"/>
    <w:rsid w:val="00241C70"/>
    <w:rsid w:val="003E5F73"/>
    <w:rsid w:val="004C3F90"/>
    <w:rsid w:val="00647E09"/>
    <w:rsid w:val="00DA30F3"/>
    <w:rsid w:val="00E06B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F68C0"/>
  <w15:chartTrackingRefBased/>
  <w15:docId w15:val="{C092FDA6-1BE1-4644-A1F9-4FB69B51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3F90"/>
    <w:rPr>
      <w:color w:val="0563C1" w:themeColor="hyperlink"/>
      <w:u w:val="single"/>
    </w:rPr>
  </w:style>
  <w:style w:type="paragraph" w:styleId="Header">
    <w:name w:val="header"/>
    <w:basedOn w:val="Normal"/>
    <w:link w:val="HeaderChar"/>
    <w:uiPriority w:val="99"/>
    <w:unhideWhenUsed/>
    <w:rsid w:val="004C3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F90"/>
  </w:style>
  <w:style w:type="paragraph" w:styleId="Footer">
    <w:name w:val="footer"/>
    <w:basedOn w:val="Normal"/>
    <w:link w:val="FooterChar"/>
    <w:uiPriority w:val="99"/>
    <w:unhideWhenUsed/>
    <w:rsid w:val="004C3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F90"/>
  </w:style>
  <w:style w:type="paragraph" w:styleId="ListParagraph">
    <w:name w:val="List Paragraph"/>
    <w:basedOn w:val="Normal"/>
    <w:uiPriority w:val="34"/>
    <w:qFormat/>
    <w:rsid w:val="004C3F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550010">
      <w:bodyDiv w:val="1"/>
      <w:marLeft w:val="0"/>
      <w:marRight w:val="0"/>
      <w:marTop w:val="0"/>
      <w:marBottom w:val="0"/>
      <w:divBdr>
        <w:top w:val="none" w:sz="0" w:space="0" w:color="auto"/>
        <w:left w:val="none" w:sz="0" w:space="0" w:color="auto"/>
        <w:bottom w:val="none" w:sz="0" w:space="0" w:color="auto"/>
        <w:right w:val="none" w:sz="0" w:space="0" w:color="auto"/>
      </w:divBdr>
    </w:div>
    <w:div w:id="660305823">
      <w:bodyDiv w:val="1"/>
      <w:marLeft w:val="0"/>
      <w:marRight w:val="0"/>
      <w:marTop w:val="0"/>
      <w:marBottom w:val="0"/>
      <w:divBdr>
        <w:top w:val="none" w:sz="0" w:space="0" w:color="auto"/>
        <w:left w:val="none" w:sz="0" w:space="0" w:color="auto"/>
        <w:bottom w:val="none" w:sz="0" w:space="0" w:color="auto"/>
        <w:right w:val="none" w:sz="0" w:space="0" w:color="auto"/>
      </w:divBdr>
    </w:div>
    <w:div w:id="930235231">
      <w:bodyDiv w:val="1"/>
      <w:marLeft w:val="0"/>
      <w:marRight w:val="0"/>
      <w:marTop w:val="0"/>
      <w:marBottom w:val="0"/>
      <w:divBdr>
        <w:top w:val="none" w:sz="0" w:space="0" w:color="auto"/>
        <w:left w:val="none" w:sz="0" w:space="0" w:color="auto"/>
        <w:bottom w:val="none" w:sz="0" w:space="0" w:color="auto"/>
        <w:right w:val="none" w:sz="0" w:space="0" w:color="auto"/>
      </w:divBdr>
      <w:divsChild>
        <w:div w:id="2037726944">
          <w:marLeft w:val="0"/>
          <w:marRight w:val="0"/>
          <w:marTop w:val="0"/>
          <w:marBottom w:val="120"/>
          <w:divBdr>
            <w:top w:val="none" w:sz="0" w:space="0" w:color="auto"/>
            <w:left w:val="none" w:sz="0" w:space="0" w:color="auto"/>
            <w:bottom w:val="none" w:sz="0" w:space="0" w:color="auto"/>
            <w:right w:val="none" w:sz="0" w:space="0" w:color="auto"/>
          </w:divBdr>
        </w:div>
      </w:divsChild>
    </w:div>
    <w:div w:id="990794113">
      <w:bodyDiv w:val="1"/>
      <w:marLeft w:val="0"/>
      <w:marRight w:val="0"/>
      <w:marTop w:val="0"/>
      <w:marBottom w:val="0"/>
      <w:divBdr>
        <w:top w:val="none" w:sz="0" w:space="0" w:color="auto"/>
        <w:left w:val="none" w:sz="0" w:space="0" w:color="auto"/>
        <w:bottom w:val="none" w:sz="0" w:space="0" w:color="auto"/>
        <w:right w:val="none" w:sz="0" w:space="0" w:color="auto"/>
      </w:divBdr>
    </w:div>
    <w:div w:id="1850562888">
      <w:bodyDiv w:val="1"/>
      <w:marLeft w:val="0"/>
      <w:marRight w:val="0"/>
      <w:marTop w:val="0"/>
      <w:marBottom w:val="0"/>
      <w:divBdr>
        <w:top w:val="none" w:sz="0" w:space="0" w:color="auto"/>
        <w:left w:val="none" w:sz="0" w:space="0" w:color="auto"/>
        <w:bottom w:val="none" w:sz="0" w:space="0" w:color="auto"/>
        <w:right w:val="none" w:sz="0" w:space="0" w:color="auto"/>
      </w:divBdr>
      <w:divsChild>
        <w:div w:id="396363351">
          <w:marLeft w:val="0"/>
          <w:marRight w:val="0"/>
          <w:marTop w:val="0"/>
          <w:marBottom w:val="300"/>
          <w:divBdr>
            <w:top w:val="none" w:sz="0" w:space="0" w:color="auto"/>
            <w:left w:val="none" w:sz="0" w:space="0" w:color="auto"/>
            <w:bottom w:val="none" w:sz="0" w:space="0" w:color="auto"/>
            <w:right w:val="none" w:sz="0" w:space="0" w:color="auto"/>
          </w:divBdr>
        </w:div>
        <w:div w:id="110437863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abc.net.au/news/2017-07-13/comparison-photos-striking-damage-great-barrier-reef-cyclone-qld/8702192"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5</Pages>
  <Words>909</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Costello, Cathy</dc:creator>
  <cp:keywords/>
  <dc:description/>
  <cp:lastModifiedBy>Costello, Cathy</cp:lastModifiedBy>
  <cp:revision>2</cp:revision>
  <dcterms:created xsi:type="dcterms:W3CDTF">2017-10-15T03:27:00Z</dcterms:created>
  <dcterms:modified xsi:type="dcterms:W3CDTF">2017-10-15T19:08:00Z</dcterms:modified>
</cp:coreProperties>
</file>